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DFEA6" w14:textId="77777777" w:rsidR="00D44B2F" w:rsidRPr="006658DC" w:rsidRDefault="00D44B2F" w:rsidP="006F08AD">
      <w:pPr>
        <w:ind w:left="5954"/>
        <w:rPr>
          <w:sz w:val="28"/>
          <w:szCs w:val="28"/>
        </w:rPr>
      </w:pPr>
      <w:r w:rsidRPr="006658DC">
        <w:rPr>
          <w:sz w:val="28"/>
          <w:szCs w:val="28"/>
        </w:rPr>
        <w:t>Приложение № 2</w:t>
      </w:r>
    </w:p>
    <w:p w14:paraId="5CBEE638" w14:textId="4C651FB2" w:rsidR="00D44B2F" w:rsidRPr="006658DC" w:rsidRDefault="00D44B2F" w:rsidP="006F08AD">
      <w:pPr>
        <w:ind w:left="5954"/>
        <w:rPr>
          <w:sz w:val="28"/>
          <w:szCs w:val="28"/>
        </w:rPr>
      </w:pPr>
      <w:r w:rsidRPr="006658DC">
        <w:rPr>
          <w:sz w:val="28"/>
          <w:szCs w:val="28"/>
        </w:rPr>
        <w:t>к решению Совета</w:t>
      </w:r>
    </w:p>
    <w:p w14:paraId="2292C9DD" w14:textId="77777777" w:rsidR="00D44B2F" w:rsidRPr="006658DC" w:rsidRDefault="00D44B2F" w:rsidP="006F08AD">
      <w:pPr>
        <w:ind w:left="5954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14:paraId="7456DCC1" w14:textId="77777777" w:rsidR="00D44B2F" w:rsidRPr="006658DC" w:rsidRDefault="00D44B2F" w:rsidP="006F08AD">
      <w:pPr>
        <w:ind w:left="5954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14:paraId="435FBE2A" w14:textId="6EA85F83" w:rsidR="00D44B2F" w:rsidRPr="006658DC" w:rsidRDefault="00D44B2F" w:rsidP="006F08AD">
      <w:pPr>
        <w:ind w:left="5954"/>
        <w:rPr>
          <w:sz w:val="28"/>
          <w:szCs w:val="28"/>
        </w:rPr>
      </w:pPr>
      <w:r w:rsidRPr="006658DC">
        <w:rPr>
          <w:sz w:val="28"/>
          <w:szCs w:val="28"/>
        </w:rPr>
        <w:t>от</w:t>
      </w:r>
      <w:r w:rsidR="006F08AD">
        <w:rPr>
          <w:sz w:val="28"/>
          <w:szCs w:val="28"/>
        </w:rPr>
        <w:t xml:space="preserve"> 28 апреля 2022 года </w:t>
      </w:r>
      <w:r w:rsidRPr="006658DC">
        <w:rPr>
          <w:sz w:val="28"/>
          <w:szCs w:val="28"/>
        </w:rPr>
        <w:t xml:space="preserve">№ </w:t>
      </w:r>
      <w:r w:rsidR="006F08AD">
        <w:rPr>
          <w:sz w:val="28"/>
          <w:szCs w:val="28"/>
        </w:rPr>
        <w:t>357</w:t>
      </w:r>
    </w:p>
    <w:p w14:paraId="4B0F3A62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p w14:paraId="223F9560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СОСТАВ</w:t>
      </w:r>
    </w:p>
    <w:p w14:paraId="7C523A32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оргкомитета по проведению публичных слушаний по вопросу: </w:t>
      </w:r>
    </w:p>
    <w:p w14:paraId="798F8473" w14:textId="4EDB538A" w:rsidR="00D44B2F" w:rsidRPr="006658DC" w:rsidRDefault="006F08AD" w:rsidP="00D44B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44B2F" w:rsidRPr="006658DC">
        <w:rPr>
          <w:b/>
          <w:sz w:val="28"/>
          <w:szCs w:val="28"/>
        </w:rPr>
        <w:t>Рассмотрение проекта отчета об исполнении бюджета муниципального образования Белореченский район за 20</w:t>
      </w:r>
      <w:r w:rsidR="00763FB1">
        <w:rPr>
          <w:b/>
          <w:sz w:val="28"/>
          <w:szCs w:val="28"/>
        </w:rPr>
        <w:t>2</w:t>
      </w:r>
      <w:r w:rsidR="00706D84">
        <w:rPr>
          <w:b/>
          <w:sz w:val="28"/>
          <w:szCs w:val="28"/>
        </w:rPr>
        <w:t>1</w:t>
      </w:r>
      <w:r w:rsidR="00D44B2F" w:rsidRPr="006658D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</w:p>
    <w:p w14:paraId="11D92C63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tbl>
      <w:tblPr>
        <w:tblStyle w:val="a9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218"/>
        <w:gridCol w:w="360"/>
        <w:gridCol w:w="5735"/>
      </w:tblGrid>
      <w:tr w:rsidR="009C68C0" w:rsidRPr="006658DC" w14:paraId="387B5BCD" w14:textId="77777777" w:rsidTr="005E09E4">
        <w:tc>
          <w:tcPr>
            <w:tcW w:w="468" w:type="dxa"/>
          </w:tcPr>
          <w:p w14:paraId="531D8648" w14:textId="1EDA7BAB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18" w:type="dxa"/>
          </w:tcPr>
          <w:p w14:paraId="2EB55478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Викулова </w:t>
            </w:r>
          </w:p>
          <w:p w14:paraId="7D76510A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Наталия  Владимировна </w:t>
            </w:r>
          </w:p>
        </w:tc>
        <w:tc>
          <w:tcPr>
            <w:tcW w:w="360" w:type="dxa"/>
          </w:tcPr>
          <w:p w14:paraId="3F0FD77B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5DCA646C" w14:textId="06D7C5A3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отдела  бюджетного  контроля   финансового управления администрации муниципального образования Белореченский район</w:t>
            </w:r>
            <w:r>
              <w:rPr>
                <w:sz w:val="28"/>
                <w:szCs w:val="28"/>
              </w:rPr>
              <w:t>;</w:t>
            </w:r>
          </w:p>
        </w:tc>
      </w:tr>
      <w:tr w:rsidR="009C68C0" w:rsidRPr="006658DC" w14:paraId="3DFCCC7A" w14:textId="77777777" w:rsidTr="005E09E4">
        <w:tc>
          <w:tcPr>
            <w:tcW w:w="468" w:type="dxa"/>
          </w:tcPr>
          <w:p w14:paraId="6F7D95C5" w14:textId="74035605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18" w:type="dxa"/>
          </w:tcPr>
          <w:p w14:paraId="3FE79FA7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Греков </w:t>
            </w:r>
          </w:p>
          <w:p w14:paraId="33E49186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62AFA2EF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070AA230" w14:textId="4992C576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 финансового управления </w:t>
            </w:r>
            <w:r>
              <w:rPr>
                <w:sz w:val="28"/>
                <w:szCs w:val="28"/>
              </w:rPr>
              <w:t>а</w:t>
            </w:r>
            <w:r w:rsidRPr="006658DC">
              <w:rPr>
                <w:sz w:val="28"/>
                <w:szCs w:val="28"/>
              </w:rPr>
              <w:t>дминистрации  муниципального образования Белореченский район</w:t>
            </w:r>
            <w:r>
              <w:rPr>
                <w:sz w:val="28"/>
                <w:szCs w:val="28"/>
              </w:rPr>
              <w:t>;</w:t>
            </w:r>
          </w:p>
        </w:tc>
      </w:tr>
      <w:tr w:rsidR="009C68C0" w:rsidRPr="006658DC" w14:paraId="41DDA90E" w14:textId="77777777" w:rsidTr="005E09E4">
        <w:tc>
          <w:tcPr>
            <w:tcW w:w="468" w:type="dxa"/>
          </w:tcPr>
          <w:p w14:paraId="263D3146" w14:textId="2CA6A5CF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18" w:type="dxa"/>
          </w:tcPr>
          <w:p w14:paraId="149812D0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Кардашин </w:t>
            </w:r>
          </w:p>
          <w:p w14:paraId="29167ADF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Геннадий Геннадьевич </w:t>
            </w:r>
          </w:p>
        </w:tc>
        <w:tc>
          <w:tcPr>
            <w:tcW w:w="360" w:type="dxa"/>
          </w:tcPr>
          <w:p w14:paraId="5E749786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39E5D9B4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председатель планово-бюджетной комиссии, заместитель председателя Совета;</w:t>
            </w:r>
          </w:p>
        </w:tc>
      </w:tr>
      <w:tr w:rsidR="009C68C0" w:rsidRPr="006658DC" w14:paraId="67B3A7B4" w14:textId="77777777" w:rsidTr="005E09E4">
        <w:tc>
          <w:tcPr>
            <w:tcW w:w="468" w:type="dxa"/>
          </w:tcPr>
          <w:p w14:paraId="6FAB4FAE" w14:textId="2D091518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18" w:type="dxa"/>
          </w:tcPr>
          <w:p w14:paraId="1A1CBEFF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Королькова </w:t>
            </w:r>
          </w:p>
          <w:p w14:paraId="5BD80EFB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0AC3A4EE" w14:textId="77777777" w:rsidR="009C68C0" w:rsidRPr="006658DC" w:rsidRDefault="009C68C0" w:rsidP="00636A44">
            <w:pPr>
              <w:rPr>
                <w:sz w:val="28"/>
                <w:szCs w:val="28"/>
              </w:rPr>
            </w:pPr>
          </w:p>
        </w:tc>
        <w:tc>
          <w:tcPr>
            <w:tcW w:w="5735" w:type="dxa"/>
          </w:tcPr>
          <w:p w14:paraId="0E9AE79A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член планово-бюджетной комиссии;</w:t>
            </w:r>
          </w:p>
        </w:tc>
      </w:tr>
      <w:tr w:rsidR="009C68C0" w:rsidRPr="006658DC" w14:paraId="1F18DFF6" w14:textId="77777777" w:rsidTr="005E09E4">
        <w:tc>
          <w:tcPr>
            <w:tcW w:w="468" w:type="dxa"/>
          </w:tcPr>
          <w:p w14:paraId="713D3AFF" w14:textId="769856E2" w:rsidR="009C68C0" w:rsidRPr="006658DC" w:rsidRDefault="00706D84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18" w:type="dxa"/>
          </w:tcPr>
          <w:p w14:paraId="550D4312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Марченко </w:t>
            </w:r>
          </w:p>
          <w:p w14:paraId="78D2DBE2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4C4A5ED8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5C25541E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9C68C0" w:rsidRPr="006658DC" w14:paraId="62B9E5A4" w14:textId="77777777" w:rsidTr="005E09E4">
        <w:tc>
          <w:tcPr>
            <w:tcW w:w="468" w:type="dxa"/>
          </w:tcPr>
          <w:p w14:paraId="1854AAC6" w14:textId="30A53D38" w:rsidR="009C68C0" w:rsidRPr="006658DC" w:rsidRDefault="00706D84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18" w:type="dxa"/>
          </w:tcPr>
          <w:p w14:paraId="03282F92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Низаева</w:t>
            </w:r>
          </w:p>
          <w:p w14:paraId="37B5AC03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4F94BCDE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181E6FF6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9C68C0" w:rsidRPr="006658DC" w14:paraId="6243CC0B" w14:textId="77777777" w:rsidTr="005E09E4">
        <w:tc>
          <w:tcPr>
            <w:tcW w:w="468" w:type="dxa"/>
          </w:tcPr>
          <w:p w14:paraId="10ABA40A" w14:textId="47A09778" w:rsidR="009C68C0" w:rsidRPr="006658DC" w:rsidRDefault="00706D84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18" w:type="dxa"/>
          </w:tcPr>
          <w:p w14:paraId="7D18C1D8" w14:textId="77777777" w:rsidR="00706D84" w:rsidRDefault="00706D84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Пыш </w:t>
            </w:r>
          </w:p>
          <w:p w14:paraId="37FEF3B0" w14:textId="131567E7" w:rsidR="009C68C0" w:rsidRPr="006658DC" w:rsidRDefault="00706D84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Николаевич</w:t>
            </w:r>
            <w:r w:rsidR="009C68C0" w:rsidRPr="006658D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60" w:type="dxa"/>
          </w:tcPr>
          <w:p w14:paraId="4AD76AE6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452CC9BA" w14:textId="373FC9CF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заместитель главы муниципального образования Белореченский район;</w:t>
            </w:r>
          </w:p>
        </w:tc>
      </w:tr>
      <w:tr w:rsidR="00706D84" w:rsidRPr="006658DC" w14:paraId="0D049550" w14:textId="77777777" w:rsidTr="00A50316">
        <w:tc>
          <w:tcPr>
            <w:tcW w:w="468" w:type="dxa"/>
          </w:tcPr>
          <w:p w14:paraId="2DFE6980" w14:textId="7C5B5CB2" w:rsidR="00706D84" w:rsidRPr="006658DC" w:rsidRDefault="00706D84" w:rsidP="00A503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18" w:type="dxa"/>
          </w:tcPr>
          <w:p w14:paraId="142230F0" w14:textId="77777777" w:rsidR="00706D84" w:rsidRDefault="00706D84" w:rsidP="00A503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Федорченко</w:t>
            </w:r>
          </w:p>
          <w:p w14:paraId="7EBC2E11" w14:textId="77777777" w:rsidR="00706D84" w:rsidRPr="006658DC" w:rsidRDefault="00706D84" w:rsidP="00A503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Валерий Юрьевич </w:t>
            </w:r>
            <w:r w:rsidRPr="006658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14403BF0" w14:textId="77777777" w:rsidR="00706D84" w:rsidRPr="006658DC" w:rsidRDefault="00706D84" w:rsidP="00A50316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7F48201B" w14:textId="46F6799B" w:rsidR="00706D84" w:rsidRPr="006658DC" w:rsidRDefault="00706D84" w:rsidP="00A503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  <w:r w:rsidRPr="006658DC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6658DC">
              <w:rPr>
                <w:sz w:val="28"/>
                <w:szCs w:val="28"/>
              </w:rPr>
              <w:t xml:space="preserve">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9C68C0" w:rsidRPr="006658DC" w14:paraId="68738C9C" w14:textId="77777777" w:rsidTr="005E09E4">
        <w:tc>
          <w:tcPr>
            <w:tcW w:w="468" w:type="dxa"/>
          </w:tcPr>
          <w:p w14:paraId="5DF7BC47" w14:textId="717CFD08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18" w:type="dxa"/>
          </w:tcPr>
          <w:p w14:paraId="03FEDA6B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Черенкова </w:t>
            </w:r>
          </w:p>
          <w:p w14:paraId="630E008D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2B381E94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22F9E930" w14:textId="4E73D60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33AB47B3" w14:textId="77777777" w:rsidR="00D44B2F" w:rsidRPr="006658DC" w:rsidRDefault="00D44B2F" w:rsidP="00D44B2F">
      <w:pPr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14:paraId="7AE373D6" w14:textId="77777777" w:rsidTr="00636A44">
        <w:tc>
          <w:tcPr>
            <w:tcW w:w="5284" w:type="dxa"/>
          </w:tcPr>
          <w:p w14:paraId="5708B3B8" w14:textId="39C05735" w:rsidR="00D44B2F" w:rsidRPr="006658DC" w:rsidRDefault="00706D84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44B2F" w:rsidRPr="006658DC">
              <w:rPr>
                <w:sz w:val="28"/>
                <w:szCs w:val="28"/>
              </w:rPr>
              <w:t xml:space="preserve">ачальник финансового управления </w:t>
            </w:r>
          </w:p>
          <w:p w14:paraId="03E38944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администрации  муниципального </w:t>
            </w:r>
          </w:p>
          <w:p w14:paraId="4B15AD00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14:paraId="199AB4CA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5F16706A" w14:textId="566EE208" w:rsidR="00D44B2F" w:rsidRPr="006658DC" w:rsidRDefault="00706D84" w:rsidP="00636A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 Греков</w:t>
            </w:r>
            <w:r w:rsidR="00763FB1">
              <w:rPr>
                <w:sz w:val="28"/>
                <w:szCs w:val="28"/>
              </w:rPr>
              <w:t xml:space="preserve"> </w:t>
            </w:r>
          </w:p>
        </w:tc>
      </w:tr>
    </w:tbl>
    <w:p w14:paraId="02DFD713" w14:textId="77777777" w:rsidR="00D44B2F" w:rsidRPr="006658DC" w:rsidRDefault="00D44B2F" w:rsidP="00706D84">
      <w:pPr>
        <w:rPr>
          <w:b/>
          <w:sz w:val="28"/>
          <w:szCs w:val="28"/>
        </w:rPr>
      </w:pPr>
    </w:p>
    <w:sectPr w:rsidR="00D44B2F" w:rsidRPr="006658DC" w:rsidSect="00706D84">
      <w:headerReference w:type="even" r:id="rId7"/>
      <w:headerReference w:type="default" r:id="rId8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1E333" w14:textId="77777777" w:rsidR="00071947" w:rsidRDefault="00071947">
      <w:r>
        <w:separator/>
      </w:r>
    </w:p>
  </w:endnote>
  <w:endnote w:type="continuationSeparator" w:id="0">
    <w:p w14:paraId="30271E9F" w14:textId="77777777" w:rsidR="00071947" w:rsidRDefault="00071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0ED5E" w14:textId="77777777" w:rsidR="00071947" w:rsidRDefault="00071947">
      <w:r>
        <w:separator/>
      </w:r>
    </w:p>
  </w:footnote>
  <w:footnote w:type="continuationSeparator" w:id="0">
    <w:p w14:paraId="247117B0" w14:textId="77777777" w:rsidR="00071947" w:rsidRDefault="00071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70D57" w14:textId="77777777" w:rsidR="003F606D" w:rsidRDefault="005E09E4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2F78632" w14:textId="77777777" w:rsidR="003F606D" w:rsidRDefault="0007194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BB2DC" w14:textId="77777777" w:rsidR="003F606D" w:rsidRDefault="005E09E4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DA94D9C" w14:textId="77777777" w:rsidR="003F606D" w:rsidRDefault="0007194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434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071947"/>
    <w:rsid w:val="000D5227"/>
    <w:rsid w:val="001B5FA8"/>
    <w:rsid w:val="002515C2"/>
    <w:rsid w:val="00412E50"/>
    <w:rsid w:val="00424CFD"/>
    <w:rsid w:val="005E09E4"/>
    <w:rsid w:val="006F08AD"/>
    <w:rsid w:val="00706D84"/>
    <w:rsid w:val="00763FB1"/>
    <w:rsid w:val="009C68C0"/>
    <w:rsid w:val="00B734B9"/>
    <w:rsid w:val="00C941C8"/>
    <w:rsid w:val="00D44B2F"/>
    <w:rsid w:val="00DD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7A997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RePack by Diakov</cp:lastModifiedBy>
  <cp:revision>4</cp:revision>
  <dcterms:created xsi:type="dcterms:W3CDTF">2022-04-19T12:47:00Z</dcterms:created>
  <dcterms:modified xsi:type="dcterms:W3CDTF">2022-04-29T06:10:00Z</dcterms:modified>
</cp:coreProperties>
</file>